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89" w:rsidRPr="0063193C" w:rsidRDefault="0063193C" w:rsidP="0063193C">
      <w:pPr>
        <w:pStyle w:val="NoSpacing"/>
        <w:rPr>
          <w:b/>
          <w:sz w:val="56"/>
          <w:szCs w:val="56"/>
        </w:rPr>
      </w:pPr>
      <w:r w:rsidRPr="0063193C">
        <w:rPr>
          <w:b/>
          <w:sz w:val="56"/>
          <w:szCs w:val="56"/>
        </w:rPr>
        <w:t>Lucas James Xavier Kolasa</w:t>
      </w:r>
    </w:p>
    <w:p w:rsidR="0063193C" w:rsidRDefault="0063193C" w:rsidP="0063193C">
      <w:pPr>
        <w:pStyle w:val="NoSpacing"/>
        <w:rPr>
          <w:sz w:val="32"/>
          <w:szCs w:val="32"/>
        </w:rPr>
      </w:pPr>
      <w:r w:rsidRPr="0063193C">
        <w:rPr>
          <w:sz w:val="32"/>
          <w:szCs w:val="32"/>
        </w:rPr>
        <w:t>Providence, Rhode Island</w:t>
      </w:r>
    </w:p>
    <w:p w:rsidR="0063193C" w:rsidRPr="0063193C" w:rsidRDefault="0063193C" w:rsidP="0063193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Luckasa@aol.com</w:t>
      </w:r>
    </w:p>
    <w:p w:rsidR="0063193C" w:rsidRDefault="0063193C" w:rsidP="0063193C">
      <w:pPr>
        <w:pStyle w:val="NoSpacing"/>
        <w:rPr>
          <w:sz w:val="32"/>
          <w:szCs w:val="32"/>
        </w:rPr>
      </w:pPr>
      <w:r w:rsidRPr="0063193C">
        <w:rPr>
          <w:sz w:val="32"/>
          <w:szCs w:val="32"/>
        </w:rPr>
        <w:t>401-378-1738</w:t>
      </w:r>
    </w:p>
    <w:p w:rsidR="004016E1" w:rsidRDefault="004016E1" w:rsidP="0063193C">
      <w:pPr>
        <w:pStyle w:val="NoSpacing"/>
        <w:rPr>
          <w:sz w:val="32"/>
          <w:szCs w:val="32"/>
        </w:rPr>
      </w:pPr>
    </w:p>
    <w:p w:rsidR="004016E1" w:rsidRPr="004016E1" w:rsidRDefault="004016E1" w:rsidP="0063193C">
      <w:pPr>
        <w:pStyle w:val="NoSpacing"/>
        <w:rPr>
          <w:sz w:val="44"/>
          <w:szCs w:val="44"/>
        </w:rPr>
      </w:pPr>
      <w:r w:rsidRPr="004016E1">
        <w:rPr>
          <w:sz w:val="44"/>
          <w:szCs w:val="44"/>
        </w:rPr>
        <w:t>About the artist:</w:t>
      </w:r>
    </w:p>
    <w:p w:rsidR="0063193C" w:rsidRDefault="0063193C" w:rsidP="0063193C">
      <w:pPr>
        <w:pStyle w:val="NoSpacing"/>
        <w:rPr>
          <w:sz w:val="32"/>
          <w:szCs w:val="32"/>
        </w:rPr>
      </w:pPr>
    </w:p>
    <w:p w:rsidR="0063193C" w:rsidRPr="002824F5" w:rsidRDefault="002824F5" w:rsidP="0063193C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pacing w:val="15"/>
          <w:sz w:val="22"/>
          <w:szCs w:val="22"/>
        </w:rPr>
      </w:pPr>
      <w:r>
        <w:rPr>
          <w:rFonts w:ascii="Arial" w:hAnsi="Arial" w:cs="Arial"/>
          <w:color w:val="000000"/>
          <w:spacing w:val="15"/>
          <w:sz w:val="22"/>
          <w:szCs w:val="22"/>
        </w:rPr>
        <w:t xml:space="preserve">  </w:t>
      </w:r>
      <w:r w:rsidR="0063193C" w:rsidRPr="002824F5">
        <w:rPr>
          <w:rFonts w:ascii="Arial" w:hAnsi="Arial" w:cs="Arial"/>
          <w:color w:val="000000"/>
          <w:spacing w:val="15"/>
          <w:sz w:val="22"/>
          <w:szCs w:val="22"/>
        </w:rPr>
        <w:t>Lucas James Xavier Kolasa is an artist with the desire to make the world a better place through art</w:t>
      </w:r>
      <w:r w:rsidR="0054554F">
        <w:rPr>
          <w:rFonts w:ascii="Arial" w:hAnsi="Arial" w:cs="Arial"/>
          <w:color w:val="000000"/>
          <w:spacing w:val="15"/>
          <w:sz w:val="22"/>
          <w:szCs w:val="22"/>
        </w:rPr>
        <w:t>.</w:t>
      </w:r>
      <w:r w:rsidR="0063193C" w:rsidRPr="002824F5">
        <w:rPr>
          <w:rFonts w:ascii="Arial" w:hAnsi="Arial" w:cs="Arial"/>
          <w:color w:val="000000"/>
          <w:spacing w:val="15"/>
          <w:sz w:val="22"/>
          <w:szCs w:val="22"/>
        </w:rPr>
        <w:t xml:space="preserve"> </w:t>
      </w:r>
      <w:r w:rsidR="00106D7E">
        <w:rPr>
          <w:rFonts w:ascii="Arial" w:hAnsi="Arial" w:cs="Arial"/>
          <w:color w:val="000000"/>
          <w:spacing w:val="15"/>
          <w:sz w:val="22"/>
          <w:szCs w:val="22"/>
        </w:rPr>
        <w:t xml:space="preserve">He even opened an art gallery to help with his mission. He has been accomplishing </w:t>
      </w:r>
      <w:r w:rsidR="0063193C" w:rsidRPr="002824F5">
        <w:rPr>
          <w:rFonts w:ascii="Arial" w:hAnsi="Arial" w:cs="Arial"/>
          <w:color w:val="000000"/>
          <w:spacing w:val="15"/>
          <w:sz w:val="22"/>
          <w:szCs w:val="22"/>
        </w:rPr>
        <w:t xml:space="preserve">his goal by creating art, organizing events and donating proceeds to charities such as: the National Ovarian Cancer Coalition, Doctors </w:t>
      </w:r>
      <w:proofErr w:type="gramStart"/>
      <w:r w:rsidR="0063193C" w:rsidRPr="002824F5">
        <w:rPr>
          <w:rFonts w:ascii="Arial" w:hAnsi="Arial" w:cs="Arial"/>
          <w:color w:val="000000"/>
          <w:spacing w:val="15"/>
          <w:sz w:val="22"/>
          <w:szCs w:val="22"/>
        </w:rPr>
        <w:t>Without</w:t>
      </w:r>
      <w:proofErr w:type="gramEnd"/>
      <w:r w:rsidR="0063193C" w:rsidRPr="002824F5">
        <w:rPr>
          <w:rFonts w:ascii="Arial" w:hAnsi="Arial" w:cs="Arial"/>
          <w:color w:val="000000"/>
          <w:spacing w:val="15"/>
          <w:sz w:val="22"/>
          <w:szCs w:val="22"/>
        </w:rPr>
        <w:t xml:space="preserve"> Borders, the Leukemia and Lymphoma Society etc. More recently, his focus turned toward children with Rare Diseases. </w:t>
      </w:r>
      <w:r w:rsidR="0063193C" w:rsidRPr="00142BB9">
        <w:rPr>
          <w:rFonts w:ascii="Arial" w:hAnsi="Arial" w:cs="Arial"/>
          <w:color w:val="000000"/>
          <w:spacing w:val="15"/>
          <w:sz w:val="22"/>
          <w:szCs w:val="22"/>
        </w:rPr>
        <w:t xml:space="preserve">Lucas has been so </w:t>
      </w:r>
      <w:r w:rsidRPr="00142BB9">
        <w:rPr>
          <w:rFonts w:ascii="Arial" w:hAnsi="Arial" w:cs="Arial"/>
          <w:color w:val="000000"/>
          <w:spacing w:val="15"/>
          <w:sz w:val="22"/>
          <w:szCs w:val="22"/>
        </w:rPr>
        <w:t>involved;</w:t>
      </w:r>
      <w:r w:rsidR="0063193C" w:rsidRPr="00142BB9">
        <w:rPr>
          <w:rFonts w:ascii="Arial" w:hAnsi="Arial" w:cs="Arial"/>
          <w:color w:val="000000"/>
          <w:spacing w:val="15"/>
          <w:sz w:val="22"/>
          <w:szCs w:val="22"/>
        </w:rPr>
        <w:t xml:space="preserve"> he </w:t>
      </w:r>
      <w:r w:rsidR="00142BB9" w:rsidRPr="00142BB9">
        <w:rPr>
          <w:rFonts w:ascii="Arial" w:hAnsi="Arial" w:cs="Arial"/>
          <w:color w:val="000000"/>
          <w:spacing w:val="15"/>
          <w:sz w:val="22"/>
          <w:szCs w:val="22"/>
        </w:rPr>
        <w:t>became</w:t>
      </w:r>
      <w:r w:rsidR="0063193C" w:rsidRPr="00142BB9">
        <w:rPr>
          <w:rFonts w:ascii="Arial" w:hAnsi="Arial" w:cs="Arial"/>
          <w:color w:val="000000"/>
          <w:spacing w:val="15"/>
          <w:sz w:val="22"/>
          <w:szCs w:val="22"/>
        </w:rPr>
        <w:t xml:space="preserve"> the project director and curator</w:t>
      </w:r>
      <w:r w:rsidR="0063193C" w:rsidRPr="002824F5">
        <w:rPr>
          <w:rFonts w:ascii="Arial" w:hAnsi="Arial" w:cs="Arial"/>
          <w:color w:val="000000"/>
          <w:spacing w:val="15"/>
          <w:sz w:val="22"/>
          <w:szCs w:val="22"/>
        </w:rPr>
        <w:t xml:space="preserve"> for the </w:t>
      </w:r>
      <w:proofErr w:type="gramStart"/>
      <w:r w:rsidR="00142BB9" w:rsidRPr="002824F5">
        <w:rPr>
          <w:rFonts w:ascii="Arial" w:hAnsi="Arial" w:cs="Arial"/>
          <w:color w:val="000000"/>
          <w:spacing w:val="15"/>
          <w:sz w:val="22"/>
          <w:szCs w:val="22"/>
        </w:rPr>
        <w:t>foundation</w:t>
      </w:r>
      <w:r w:rsidR="00142BB9">
        <w:rPr>
          <w:rFonts w:ascii="Arial" w:hAnsi="Arial" w:cs="Arial"/>
          <w:color w:val="000000"/>
          <w:spacing w:val="15"/>
          <w:sz w:val="22"/>
          <w:szCs w:val="22"/>
        </w:rPr>
        <w:t>’</w:t>
      </w:r>
      <w:r w:rsidR="00142BB9" w:rsidRPr="002824F5">
        <w:rPr>
          <w:rFonts w:ascii="Arial" w:hAnsi="Arial" w:cs="Arial"/>
          <w:color w:val="000000"/>
          <w:spacing w:val="15"/>
          <w:sz w:val="22"/>
          <w:szCs w:val="22"/>
        </w:rPr>
        <w:t>s</w:t>
      </w:r>
      <w:proofErr w:type="gramEnd"/>
      <w:r w:rsidR="0063193C" w:rsidRPr="002824F5">
        <w:rPr>
          <w:rFonts w:ascii="Arial" w:hAnsi="Arial" w:cs="Arial"/>
          <w:color w:val="000000"/>
          <w:spacing w:val="15"/>
          <w:sz w:val="22"/>
          <w:szCs w:val="22"/>
        </w:rPr>
        <w:t xml:space="preserve">, Beyond the Diagnosis Art Exhibit. This project has </w:t>
      </w:r>
      <w:r w:rsidR="00106D7E">
        <w:rPr>
          <w:rFonts w:ascii="Arial" w:hAnsi="Arial" w:cs="Arial"/>
          <w:color w:val="000000"/>
          <w:spacing w:val="15"/>
          <w:sz w:val="22"/>
          <w:szCs w:val="22"/>
        </w:rPr>
        <w:t xml:space="preserve">been </w:t>
      </w:r>
      <w:r w:rsidR="0063193C" w:rsidRPr="002824F5">
        <w:rPr>
          <w:rFonts w:ascii="Arial" w:hAnsi="Arial" w:cs="Arial"/>
          <w:color w:val="000000"/>
          <w:spacing w:val="15"/>
          <w:sz w:val="22"/>
          <w:szCs w:val="22"/>
        </w:rPr>
        <w:t xml:space="preserve">picked up Press from the Boston Globe, Providence Journal, </w:t>
      </w:r>
      <w:proofErr w:type="gramStart"/>
      <w:r w:rsidR="0063193C" w:rsidRPr="002824F5">
        <w:rPr>
          <w:rFonts w:ascii="Arial" w:hAnsi="Arial" w:cs="Arial"/>
          <w:color w:val="000000"/>
          <w:spacing w:val="15"/>
          <w:sz w:val="22"/>
          <w:szCs w:val="22"/>
        </w:rPr>
        <w:t>STAT</w:t>
      </w:r>
      <w:proofErr w:type="gramEnd"/>
      <w:r w:rsidR="0063193C" w:rsidRPr="002824F5">
        <w:rPr>
          <w:rFonts w:ascii="Arial" w:hAnsi="Arial" w:cs="Arial"/>
          <w:color w:val="000000"/>
          <w:spacing w:val="15"/>
          <w:sz w:val="22"/>
          <w:szCs w:val="22"/>
        </w:rPr>
        <w:t xml:space="preserve"> News, </w:t>
      </w:r>
      <w:r w:rsidR="00106D7E">
        <w:rPr>
          <w:rFonts w:ascii="Arial" w:hAnsi="Arial" w:cs="Arial"/>
          <w:color w:val="000000"/>
          <w:spacing w:val="15"/>
          <w:sz w:val="22"/>
          <w:szCs w:val="22"/>
        </w:rPr>
        <w:t xml:space="preserve">the </w:t>
      </w:r>
      <w:r w:rsidR="0063193C" w:rsidRPr="002824F5">
        <w:rPr>
          <w:rFonts w:ascii="Arial" w:hAnsi="Arial" w:cs="Arial"/>
          <w:color w:val="000000"/>
          <w:spacing w:val="15"/>
          <w:sz w:val="22"/>
          <w:szCs w:val="22"/>
        </w:rPr>
        <w:t>Department of Energy and Commerc</w:t>
      </w:r>
      <w:r w:rsidR="00106D7E">
        <w:rPr>
          <w:rFonts w:ascii="Arial" w:hAnsi="Arial" w:cs="Arial"/>
          <w:color w:val="000000"/>
          <w:spacing w:val="15"/>
          <w:sz w:val="22"/>
          <w:szCs w:val="22"/>
        </w:rPr>
        <w:t>e government website, USA Today,</w:t>
      </w:r>
      <w:r w:rsidR="00142BB9">
        <w:rPr>
          <w:rFonts w:ascii="Arial" w:hAnsi="Arial" w:cs="Arial"/>
          <w:color w:val="000000"/>
          <w:spacing w:val="15"/>
          <w:sz w:val="22"/>
          <w:szCs w:val="22"/>
        </w:rPr>
        <w:t xml:space="preserve"> the Lancet</w:t>
      </w:r>
      <w:r w:rsidR="0063193C" w:rsidRPr="002824F5">
        <w:rPr>
          <w:rFonts w:ascii="Arial" w:hAnsi="Arial" w:cs="Arial"/>
          <w:color w:val="000000"/>
          <w:spacing w:val="15"/>
          <w:sz w:val="22"/>
          <w:szCs w:val="22"/>
        </w:rPr>
        <w:t xml:space="preserve"> and a number of other publications. In fact, CBS aired a special story, which featured Lucas’s work</w:t>
      </w:r>
      <w:r w:rsidR="00106D7E">
        <w:rPr>
          <w:rFonts w:ascii="Arial" w:hAnsi="Arial" w:cs="Arial"/>
          <w:color w:val="000000"/>
          <w:spacing w:val="15"/>
          <w:sz w:val="22"/>
          <w:szCs w:val="22"/>
        </w:rPr>
        <w:t>, his gallery</w:t>
      </w:r>
      <w:r w:rsidR="0063193C" w:rsidRPr="002824F5">
        <w:rPr>
          <w:rFonts w:ascii="Arial" w:hAnsi="Arial" w:cs="Arial"/>
          <w:color w:val="000000"/>
          <w:spacing w:val="15"/>
          <w:sz w:val="22"/>
          <w:szCs w:val="22"/>
        </w:rPr>
        <w:t xml:space="preserve"> and the exhibit. CB</w:t>
      </w:r>
      <w:r w:rsidR="0054554F">
        <w:rPr>
          <w:rFonts w:ascii="Arial" w:hAnsi="Arial" w:cs="Arial"/>
          <w:color w:val="000000"/>
          <w:spacing w:val="15"/>
          <w:sz w:val="22"/>
          <w:szCs w:val="22"/>
        </w:rPr>
        <w:t>S</w:t>
      </w:r>
      <w:r w:rsidR="00106D7E">
        <w:rPr>
          <w:rFonts w:ascii="Arial" w:hAnsi="Arial" w:cs="Arial"/>
          <w:color w:val="000000"/>
          <w:spacing w:val="15"/>
          <w:sz w:val="22"/>
          <w:szCs w:val="22"/>
        </w:rPr>
        <w:t xml:space="preserve"> Sunday Morning</w:t>
      </w:r>
      <w:r w:rsidR="0054554F">
        <w:rPr>
          <w:rFonts w:ascii="Arial" w:hAnsi="Arial" w:cs="Arial"/>
          <w:color w:val="000000"/>
          <w:spacing w:val="15"/>
          <w:sz w:val="22"/>
          <w:szCs w:val="22"/>
        </w:rPr>
        <w:t xml:space="preserve"> m</w:t>
      </w:r>
      <w:r w:rsidR="00142BB9">
        <w:rPr>
          <w:rFonts w:ascii="Arial" w:hAnsi="Arial" w:cs="Arial"/>
          <w:color w:val="000000"/>
          <w:spacing w:val="15"/>
          <w:sz w:val="22"/>
          <w:szCs w:val="22"/>
        </w:rPr>
        <w:t>ade this their cover story. The</w:t>
      </w:r>
      <w:r w:rsidR="0054554F">
        <w:rPr>
          <w:rFonts w:ascii="Arial" w:hAnsi="Arial" w:cs="Arial"/>
          <w:color w:val="000000"/>
          <w:spacing w:val="15"/>
          <w:sz w:val="22"/>
          <w:szCs w:val="22"/>
        </w:rPr>
        <w:t xml:space="preserve"> nationwide broadcast was</w:t>
      </w:r>
      <w:r w:rsidR="0063193C" w:rsidRPr="002824F5">
        <w:rPr>
          <w:rFonts w:ascii="Arial" w:hAnsi="Arial" w:cs="Arial"/>
          <w:color w:val="000000"/>
          <w:spacing w:val="15"/>
          <w:sz w:val="22"/>
          <w:szCs w:val="22"/>
        </w:rPr>
        <w:t xml:space="preserve"> viewed by 7+ million people. His years of hard work have not gone unnoticed. Lucas was </w:t>
      </w:r>
      <w:r w:rsidR="0054554F">
        <w:rPr>
          <w:rFonts w:ascii="Arial" w:hAnsi="Arial" w:cs="Arial"/>
          <w:color w:val="000000"/>
          <w:spacing w:val="15"/>
          <w:sz w:val="22"/>
          <w:szCs w:val="22"/>
        </w:rPr>
        <w:t>honored with</w:t>
      </w:r>
      <w:r w:rsidR="0063193C" w:rsidRPr="002824F5">
        <w:rPr>
          <w:rFonts w:ascii="Arial" w:hAnsi="Arial" w:cs="Arial"/>
          <w:color w:val="000000"/>
          <w:spacing w:val="15"/>
          <w:sz w:val="22"/>
          <w:szCs w:val="22"/>
        </w:rPr>
        <w:t xml:space="preserve"> the</w:t>
      </w:r>
      <w:r w:rsidR="00A87985">
        <w:rPr>
          <w:rFonts w:ascii="Arial" w:hAnsi="Arial" w:cs="Arial"/>
          <w:color w:val="000000"/>
          <w:spacing w:val="15"/>
          <w:sz w:val="22"/>
          <w:szCs w:val="22"/>
        </w:rPr>
        <w:t>,</w:t>
      </w:r>
      <w:r w:rsidR="0063193C" w:rsidRPr="002824F5">
        <w:rPr>
          <w:rFonts w:ascii="Arial" w:hAnsi="Arial" w:cs="Arial"/>
          <w:color w:val="000000"/>
          <w:spacing w:val="15"/>
          <w:sz w:val="22"/>
          <w:szCs w:val="22"/>
        </w:rPr>
        <w:t xml:space="preserve"> </w:t>
      </w:r>
      <w:r w:rsidR="00A87985">
        <w:rPr>
          <w:rFonts w:ascii="Arial" w:hAnsi="Arial" w:cs="Arial"/>
          <w:color w:val="000000"/>
          <w:spacing w:val="15"/>
          <w:sz w:val="22"/>
          <w:szCs w:val="22"/>
        </w:rPr>
        <w:t>highly prestigious, Humanitarian and Artistic Achievement A</w:t>
      </w:r>
      <w:r w:rsidR="00142BB9">
        <w:rPr>
          <w:rFonts w:ascii="Arial" w:hAnsi="Arial" w:cs="Arial"/>
          <w:color w:val="000000"/>
          <w:spacing w:val="15"/>
          <w:sz w:val="22"/>
          <w:szCs w:val="22"/>
        </w:rPr>
        <w:t xml:space="preserve">ward; from </w:t>
      </w:r>
      <w:r w:rsidR="0063193C" w:rsidRPr="002824F5">
        <w:rPr>
          <w:rFonts w:ascii="Arial" w:hAnsi="Arial" w:cs="Arial"/>
          <w:color w:val="000000"/>
          <w:spacing w:val="15"/>
          <w:sz w:val="22"/>
          <w:szCs w:val="22"/>
        </w:rPr>
        <w:t xml:space="preserve">the Quinnipiac University of Medicine, in the February of 2017. </w:t>
      </w:r>
      <w:r w:rsidR="00BB7196">
        <w:rPr>
          <w:rFonts w:ascii="Arial" w:hAnsi="Arial" w:cs="Arial"/>
          <w:color w:val="000000"/>
          <w:spacing w:val="15"/>
          <w:sz w:val="22"/>
          <w:szCs w:val="22"/>
        </w:rPr>
        <w:t xml:space="preserve">Aside from this, over the past several years, Lucas has worked with Charlie Hall to teach over 300 paint events; to raise money for various charities in Mass., Conn., and RI. </w:t>
      </w:r>
      <w:r w:rsidR="0063193C" w:rsidRPr="002824F5">
        <w:rPr>
          <w:rFonts w:ascii="Arial" w:hAnsi="Arial" w:cs="Arial"/>
          <w:color w:val="000000"/>
          <w:spacing w:val="15"/>
          <w:sz w:val="22"/>
          <w:szCs w:val="22"/>
        </w:rPr>
        <w:t>Every day, Lucas makes his mission statement (Making the world a better place through art) a reality.</w:t>
      </w:r>
    </w:p>
    <w:p w:rsidR="0063193C" w:rsidRPr="004016E1" w:rsidRDefault="0063193C" w:rsidP="0063193C">
      <w:pPr>
        <w:pStyle w:val="NoSpacing"/>
        <w:rPr>
          <w:sz w:val="44"/>
          <w:szCs w:val="44"/>
        </w:rPr>
      </w:pPr>
    </w:p>
    <w:p w:rsidR="004016E1" w:rsidRPr="004016E1" w:rsidRDefault="0063193C" w:rsidP="004016E1">
      <w:pPr>
        <w:rPr>
          <w:sz w:val="44"/>
          <w:szCs w:val="44"/>
        </w:rPr>
      </w:pPr>
      <w:r w:rsidRPr="004016E1">
        <w:rPr>
          <w:sz w:val="44"/>
          <w:szCs w:val="44"/>
        </w:rPr>
        <w:t>EXHIBITS</w:t>
      </w:r>
      <w:r w:rsidR="004016E1" w:rsidRPr="004016E1">
        <w:rPr>
          <w:sz w:val="44"/>
          <w:szCs w:val="44"/>
        </w:rPr>
        <w:t>:</w:t>
      </w:r>
    </w:p>
    <w:p w:rsidR="00A87985" w:rsidRDefault="00142BB9" w:rsidP="002824F5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pacing w:val="15"/>
          <w:sz w:val="22"/>
          <w:szCs w:val="22"/>
        </w:rPr>
      </w:pPr>
      <w:r w:rsidRPr="00142BB9">
        <w:rPr>
          <w:rFonts w:ascii="Arial" w:hAnsi="Arial" w:cs="Arial"/>
          <w:b/>
          <w:color w:val="000000"/>
          <w:spacing w:val="15"/>
          <w:sz w:val="22"/>
          <w:szCs w:val="22"/>
        </w:rPr>
        <w:t>Rochester</w:t>
      </w:r>
      <w:r>
        <w:rPr>
          <w:rFonts w:ascii="Arial" w:hAnsi="Arial" w:cs="Arial"/>
          <w:b/>
          <w:color w:val="000000"/>
          <w:spacing w:val="15"/>
          <w:sz w:val="22"/>
          <w:szCs w:val="22"/>
        </w:rPr>
        <w:t xml:space="preserve"> Art Center with the Mayo Clinic and Smithsonian </w:t>
      </w:r>
      <w:r>
        <w:rPr>
          <w:rFonts w:ascii="Arial" w:hAnsi="Arial" w:cs="Arial"/>
          <w:color w:val="000000"/>
          <w:spacing w:val="15"/>
          <w:sz w:val="22"/>
          <w:szCs w:val="22"/>
        </w:rPr>
        <w:t>(MN) 2018</w:t>
      </w:r>
    </w:p>
    <w:p w:rsidR="00142BB9" w:rsidRDefault="00142BB9" w:rsidP="00142BB9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pacing w:val="15"/>
          <w:sz w:val="21"/>
          <w:szCs w:val="21"/>
        </w:rPr>
      </w:pPr>
      <w:r>
        <w:rPr>
          <w:rFonts w:ascii="Arial" w:hAnsi="Arial" w:cs="Arial"/>
          <w:b/>
          <w:color w:val="000000"/>
          <w:spacing w:val="15"/>
          <w:sz w:val="22"/>
          <w:szCs w:val="22"/>
        </w:rPr>
        <w:t>Newp</w:t>
      </w:r>
      <w:r w:rsidRPr="004016E1">
        <w:rPr>
          <w:rFonts w:ascii="Arial" w:hAnsi="Arial" w:cs="Arial"/>
          <w:b/>
          <w:color w:val="000000"/>
          <w:spacing w:val="15"/>
          <w:sz w:val="22"/>
          <w:szCs w:val="22"/>
        </w:rPr>
        <w:t>ort Art Museum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(RI) 2002, 2003, 2005, 2017, 2018</w:t>
      </w:r>
    </w:p>
    <w:p w:rsidR="00142BB9" w:rsidRPr="00142BB9" w:rsidRDefault="00142BB9" w:rsidP="002824F5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pacing w:val="15"/>
          <w:sz w:val="22"/>
          <w:szCs w:val="22"/>
        </w:rPr>
      </w:pPr>
      <w:r w:rsidRPr="00142BB9">
        <w:rPr>
          <w:rFonts w:ascii="Arial" w:hAnsi="Arial" w:cs="Arial"/>
          <w:b/>
          <w:color w:val="000000"/>
          <w:spacing w:val="15"/>
          <w:sz w:val="22"/>
          <w:szCs w:val="22"/>
        </w:rPr>
        <w:t>University of Texas</w:t>
      </w:r>
      <w:r>
        <w:rPr>
          <w:rFonts w:ascii="Arial" w:hAnsi="Arial" w:cs="Arial"/>
          <w:color w:val="000000"/>
          <w:spacing w:val="15"/>
          <w:sz w:val="22"/>
          <w:szCs w:val="22"/>
        </w:rPr>
        <w:t xml:space="preserve"> (TX) 2018</w:t>
      </w:r>
    </w:p>
    <w:p w:rsidR="002824F5" w:rsidRDefault="002824F5" w:rsidP="002824F5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pacing w:val="15"/>
          <w:sz w:val="21"/>
          <w:szCs w:val="21"/>
        </w:rPr>
      </w:pPr>
      <w:r w:rsidRPr="002824F5">
        <w:rPr>
          <w:rFonts w:ascii="Arial" w:hAnsi="Arial" w:cs="Arial"/>
          <w:b/>
          <w:color w:val="000000"/>
          <w:spacing w:val="15"/>
          <w:sz w:val="22"/>
          <w:szCs w:val="22"/>
        </w:rPr>
        <w:t>Broad Institute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(Mass.) 2016, 2017, and 2018 (booked for 2019)</w:t>
      </w:r>
    </w:p>
    <w:p w:rsidR="002824F5" w:rsidRDefault="002824F5" w:rsidP="002824F5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pacing w:val="15"/>
          <w:sz w:val="21"/>
          <w:szCs w:val="21"/>
        </w:rPr>
      </w:pPr>
      <w:r w:rsidRPr="002824F5">
        <w:rPr>
          <w:rFonts w:ascii="Arial" w:hAnsi="Arial" w:cs="Arial"/>
          <w:b/>
          <w:color w:val="000000"/>
          <w:spacing w:val="15"/>
          <w:sz w:val="22"/>
          <w:szCs w:val="22"/>
        </w:rPr>
        <w:t>Food and Drug Administration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(MD) 2017, 2018 (booked for 2019)</w:t>
      </w:r>
    </w:p>
    <w:p w:rsidR="002824F5" w:rsidRPr="004016E1" w:rsidRDefault="002824F5" w:rsidP="0063193C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pacing w:val="15"/>
          <w:sz w:val="21"/>
          <w:szCs w:val="21"/>
        </w:rPr>
      </w:pPr>
      <w:r w:rsidRPr="004016E1">
        <w:rPr>
          <w:rFonts w:ascii="Arial" w:hAnsi="Arial" w:cs="Arial"/>
          <w:b/>
          <w:color w:val="000000"/>
          <w:spacing w:val="15"/>
          <w:sz w:val="22"/>
          <w:szCs w:val="22"/>
        </w:rPr>
        <w:t xml:space="preserve">Nemours </w:t>
      </w:r>
      <w:r w:rsidRPr="004016E1">
        <w:rPr>
          <w:rFonts w:ascii="Arial" w:hAnsi="Arial" w:cs="Arial"/>
          <w:color w:val="000000"/>
          <w:spacing w:val="15"/>
          <w:sz w:val="21"/>
          <w:szCs w:val="21"/>
        </w:rPr>
        <w:t>(Delaware) 2018 (booked for 2019)</w:t>
      </w:r>
    </w:p>
    <w:p w:rsidR="002824F5" w:rsidRDefault="002824F5" w:rsidP="002824F5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pacing w:val="15"/>
          <w:sz w:val="21"/>
          <w:szCs w:val="21"/>
        </w:rPr>
      </w:pPr>
      <w:r w:rsidRPr="004016E1">
        <w:rPr>
          <w:rFonts w:ascii="Arial" w:hAnsi="Arial" w:cs="Arial"/>
          <w:b/>
          <w:color w:val="000000"/>
          <w:spacing w:val="15"/>
          <w:sz w:val="22"/>
          <w:szCs w:val="22"/>
        </w:rPr>
        <w:t>Children's of Alabama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(Al.) 2017, 2018 (booked for 2019)</w:t>
      </w:r>
    </w:p>
    <w:p w:rsidR="002824F5" w:rsidRDefault="002824F5" w:rsidP="002824F5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pacing w:val="15"/>
          <w:sz w:val="21"/>
          <w:szCs w:val="21"/>
        </w:rPr>
      </w:pPr>
      <w:r w:rsidRPr="004016E1">
        <w:rPr>
          <w:rFonts w:ascii="Arial" w:hAnsi="Arial" w:cs="Arial"/>
          <w:b/>
          <w:color w:val="000000"/>
          <w:spacing w:val="15"/>
          <w:sz w:val="22"/>
          <w:szCs w:val="22"/>
        </w:rPr>
        <w:t>Quinnipiac University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(Ct.) 2017</w:t>
      </w:r>
    </w:p>
    <w:p w:rsidR="002824F5" w:rsidRDefault="002824F5" w:rsidP="002824F5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pacing w:val="15"/>
          <w:sz w:val="21"/>
          <w:szCs w:val="21"/>
        </w:rPr>
      </w:pPr>
      <w:r w:rsidRPr="004016E1">
        <w:rPr>
          <w:rFonts w:ascii="Arial" w:hAnsi="Arial" w:cs="Arial"/>
          <w:b/>
          <w:color w:val="000000"/>
          <w:spacing w:val="15"/>
          <w:sz w:val="22"/>
          <w:szCs w:val="22"/>
        </w:rPr>
        <w:t>Novartis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(Mass) 2017</w:t>
      </w:r>
    </w:p>
    <w:p w:rsidR="002824F5" w:rsidRDefault="002824F5" w:rsidP="002824F5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pacing w:val="15"/>
          <w:sz w:val="21"/>
          <w:szCs w:val="21"/>
        </w:rPr>
      </w:pPr>
      <w:r w:rsidRPr="004016E1">
        <w:rPr>
          <w:rFonts w:ascii="Arial" w:hAnsi="Arial" w:cs="Arial"/>
          <w:b/>
          <w:color w:val="000000"/>
          <w:spacing w:val="15"/>
          <w:sz w:val="22"/>
          <w:szCs w:val="22"/>
        </w:rPr>
        <w:t>Francesca Anderson Gallery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(Mass.) 2016, 2017</w:t>
      </w:r>
    </w:p>
    <w:p w:rsidR="00A87985" w:rsidRPr="00142BB9" w:rsidRDefault="002824F5" w:rsidP="0063193C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pacing w:val="15"/>
          <w:sz w:val="21"/>
          <w:szCs w:val="21"/>
        </w:rPr>
      </w:pPr>
      <w:r w:rsidRPr="004016E1">
        <w:rPr>
          <w:rFonts w:ascii="Arial" w:hAnsi="Arial" w:cs="Arial"/>
          <w:b/>
          <w:color w:val="000000"/>
          <w:spacing w:val="15"/>
          <w:sz w:val="22"/>
          <w:szCs w:val="22"/>
        </w:rPr>
        <w:t>Bryant University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(RI) 2017</w:t>
      </w:r>
    </w:p>
    <w:p w:rsidR="0063193C" w:rsidRDefault="0063193C" w:rsidP="0063193C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pacing w:val="15"/>
          <w:sz w:val="21"/>
          <w:szCs w:val="21"/>
        </w:rPr>
      </w:pPr>
      <w:r w:rsidRPr="004016E1">
        <w:rPr>
          <w:rFonts w:ascii="Arial" w:hAnsi="Arial" w:cs="Arial"/>
          <w:b/>
          <w:color w:val="000000"/>
          <w:spacing w:val="15"/>
          <w:sz w:val="22"/>
          <w:szCs w:val="22"/>
        </w:rPr>
        <w:t>Fontainebleau Miami Beach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(Fl.)</w:t>
      </w:r>
      <w:r w:rsidR="000E1121">
        <w:rPr>
          <w:rFonts w:ascii="Arial" w:hAnsi="Arial" w:cs="Arial"/>
          <w:color w:val="000000"/>
          <w:spacing w:val="15"/>
          <w:sz w:val="21"/>
          <w:szCs w:val="21"/>
        </w:rPr>
        <w:t xml:space="preserve"> 2017</w:t>
      </w:r>
    </w:p>
    <w:p w:rsidR="000E1121" w:rsidRDefault="000E1121" w:rsidP="0063193C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pacing w:val="15"/>
          <w:sz w:val="21"/>
          <w:szCs w:val="21"/>
        </w:rPr>
      </w:pPr>
      <w:r w:rsidRPr="004016E1">
        <w:rPr>
          <w:rFonts w:ascii="Arial" w:hAnsi="Arial" w:cs="Arial"/>
          <w:b/>
          <w:color w:val="000000"/>
          <w:spacing w:val="15"/>
          <w:sz w:val="22"/>
          <w:szCs w:val="22"/>
        </w:rPr>
        <w:t xml:space="preserve">Rare Disease Film Festival </w:t>
      </w:r>
      <w:r>
        <w:rPr>
          <w:rFonts w:ascii="Arial" w:hAnsi="Arial" w:cs="Arial"/>
          <w:color w:val="000000"/>
          <w:spacing w:val="15"/>
          <w:sz w:val="21"/>
          <w:szCs w:val="21"/>
        </w:rPr>
        <w:t>(Mass.) 2017</w:t>
      </w:r>
    </w:p>
    <w:p w:rsidR="002824F5" w:rsidRDefault="002824F5" w:rsidP="002824F5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pacing w:val="15"/>
          <w:sz w:val="21"/>
          <w:szCs w:val="21"/>
        </w:rPr>
      </w:pPr>
      <w:r w:rsidRPr="004016E1">
        <w:rPr>
          <w:rFonts w:ascii="Arial" w:hAnsi="Arial" w:cs="Arial"/>
          <w:b/>
          <w:color w:val="000000"/>
          <w:spacing w:val="15"/>
          <w:sz w:val="22"/>
          <w:szCs w:val="22"/>
        </w:rPr>
        <w:t>Feinstein Institute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(NY) 2016, 2017</w:t>
      </w:r>
    </w:p>
    <w:p w:rsidR="002824F5" w:rsidRDefault="002824F5" w:rsidP="002824F5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pacing w:val="15"/>
          <w:sz w:val="21"/>
          <w:szCs w:val="21"/>
        </w:rPr>
      </w:pPr>
      <w:r w:rsidRPr="004016E1">
        <w:rPr>
          <w:rFonts w:ascii="Arial" w:hAnsi="Arial" w:cs="Arial"/>
          <w:b/>
          <w:color w:val="000000"/>
          <w:spacing w:val="15"/>
          <w:sz w:val="22"/>
          <w:szCs w:val="22"/>
        </w:rPr>
        <w:lastRenderedPageBreak/>
        <w:t>Children's of Texas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pacing w:val="15"/>
          <w:sz w:val="21"/>
          <w:szCs w:val="21"/>
        </w:rPr>
        <w:t>Tx</w:t>
      </w:r>
      <w:proofErr w:type="gramEnd"/>
      <w:r>
        <w:rPr>
          <w:rFonts w:ascii="Arial" w:hAnsi="Arial" w:cs="Arial"/>
          <w:color w:val="000000"/>
          <w:spacing w:val="15"/>
          <w:sz w:val="21"/>
          <w:szCs w:val="21"/>
        </w:rPr>
        <w:t>) 2017</w:t>
      </w:r>
    </w:p>
    <w:p w:rsidR="002824F5" w:rsidRDefault="002824F5" w:rsidP="002824F5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pacing w:val="15"/>
          <w:sz w:val="21"/>
          <w:szCs w:val="21"/>
        </w:rPr>
      </w:pPr>
      <w:r w:rsidRPr="004016E1">
        <w:rPr>
          <w:rFonts w:ascii="Arial" w:hAnsi="Arial" w:cs="Arial"/>
          <w:b/>
          <w:color w:val="000000"/>
          <w:spacing w:val="15"/>
          <w:sz w:val="22"/>
          <w:szCs w:val="22"/>
        </w:rPr>
        <w:t>National Institute of Health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(MD) 2016, 2017</w:t>
      </w:r>
    </w:p>
    <w:p w:rsidR="002824F5" w:rsidRDefault="002824F5" w:rsidP="002824F5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pacing w:val="15"/>
          <w:sz w:val="21"/>
          <w:szCs w:val="21"/>
        </w:rPr>
      </w:pPr>
      <w:r w:rsidRPr="004016E1">
        <w:rPr>
          <w:rFonts w:ascii="Arial" w:hAnsi="Arial" w:cs="Arial"/>
          <w:b/>
          <w:color w:val="000000"/>
          <w:spacing w:val="15"/>
          <w:sz w:val="22"/>
          <w:szCs w:val="22"/>
        </w:rPr>
        <w:t>Hofstra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(NY) 2016, 2017 (booked for autumn 2018)</w:t>
      </w:r>
    </w:p>
    <w:p w:rsidR="00142BB9" w:rsidRDefault="00142BB9" w:rsidP="0063193C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i/>
          <w:color w:val="000000"/>
          <w:spacing w:val="15"/>
          <w:sz w:val="22"/>
          <w:szCs w:val="22"/>
          <w:u w:val="single"/>
        </w:rPr>
      </w:pPr>
      <w:r w:rsidRPr="00142BB9">
        <w:rPr>
          <w:rFonts w:ascii="Arial" w:hAnsi="Arial" w:cs="Arial"/>
          <w:i/>
          <w:color w:val="000000"/>
          <w:spacing w:val="15"/>
          <w:sz w:val="22"/>
          <w:szCs w:val="22"/>
          <w:u w:val="single"/>
        </w:rPr>
        <w:t>Exhibits Con</w:t>
      </w:r>
      <w:r>
        <w:rPr>
          <w:rFonts w:ascii="Arial" w:hAnsi="Arial" w:cs="Arial"/>
          <w:i/>
          <w:color w:val="000000"/>
          <w:spacing w:val="15"/>
          <w:sz w:val="22"/>
          <w:szCs w:val="22"/>
          <w:u w:val="single"/>
        </w:rPr>
        <w:t>tinued</w:t>
      </w:r>
      <w:r w:rsidRPr="00142BB9">
        <w:rPr>
          <w:rFonts w:ascii="Arial" w:hAnsi="Arial" w:cs="Arial"/>
          <w:i/>
          <w:color w:val="000000"/>
          <w:spacing w:val="15"/>
          <w:sz w:val="22"/>
          <w:szCs w:val="22"/>
          <w:u w:val="single"/>
        </w:rPr>
        <w:t>…</w:t>
      </w:r>
    </w:p>
    <w:p w:rsidR="00142BB9" w:rsidRPr="00142BB9" w:rsidRDefault="00142BB9" w:rsidP="0063193C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i/>
          <w:color w:val="000000"/>
          <w:spacing w:val="15"/>
          <w:sz w:val="22"/>
          <w:szCs w:val="22"/>
          <w:u w:val="single"/>
        </w:rPr>
      </w:pPr>
    </w:p>
    <w:p w:rsidR="0063193C" w:rsidRDefault="0063193C" w:rsidP="0063193C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pacing w:val="15"/>
          <w:sz w:val="21"/>
          <w:szCs w:val="21"/>
        </w:rPr>
      </w:pPr>
      <w:r w:rsidRPr="004016E1">
        <w:rPr>
          <w:rFonts w:ascii="Arial" w:hAnsi="Arial" w:cs="Arial"/>
          <w:b/>
          <w:color w:val="000000"/>
          <w:spacing w:val="15"/>
          <w:sz w:val="22"/>
          <w:szCs w:val="22"/>
        </w:rPr>
        <w:t>Harvard University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(Mass.)</w:t>
      </w:r>
      <w:r w:rsidR="000E1121">
        <w:rPr>
          <w:rFonts w:ascii="Arial" w:hAnsi="Arial" w:cs="Arial"/>
          <w:color w:val="000000"/>
          <w:spacing w:val="15"/>
          <w:sz w:val="21"/>
          <w:szCs w:val="21"/>
        </w:rPr>
        <w:t xml:space="preserve"> 2015</w:t>
      </w:r>
    </w:p>
    <w:p w:rsidR="00142BB9" w:rsidRDefault="00142BB9" w:rsidP="0063193C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pacing w:val="15"/>
          <w:sz w:val="21"/>
          <w:szCs w:val="21"/>
        </w:rPr>
      </w:pPr>
      <w:r w:rsidRPr="00142BB9">
        <w:rPr>
          <w:rFonts w:ascii="Arial" w:hAnsi="Arial" w:cs="Arial"/>
          <w:b/>
          <w:color w:val="000000"/>
          <w:spacing w:val="15"/>
          <w:sz w:val="21"/>
          <w:szCs w:val="21"/>
        </w:rPr>
        <w:t>Eunoia Gallery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(RI) 2014, 2015, 2016, 2017, 2018</w:t>
      </w:r>
    </w:p>
    <w:p w:rsidR="004016E1" w:rsidRPr="00A87985" w:rsidRDefault="0063193C" w:rsidP="0063193C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pacing w:val="15"/>
          <w:sz w:val="21"/>
          <w:szCs w:val="21"/>
        </w:rPr>
      </w:pPr>
      <w:r w:rsidRPr="004016E1">
        <w:rPr>
          <w:rFonts w:ascii="Arial" w:hAnsi="Arial" w:cs="Arial"/>
          <w:b/>
          <w:color w:val="000000"/>
          <w:spacing w:val="15"/>
          <w:sz w:val="22"/>
          <w:szCs w:val="22"/>
        </w:rPr>
        <w:t>Brown University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(RI)</w:t>
      </w:r>
      <w:r w:rsidR="000E1121">
        <w:rPr>
          <w:rFonts w:ascii="Arial" w:hAnsi="Arial" w:cs="Arial"/>
          <w:color w:val="000000"/>
          <w:spacing w:val="15"/>
          <w:sz w:val="21"/>
          <w:szCs w:val="21"/>
        </w:rPr>
        <w:t xml:space="preserve"> 2015</w:t>
      </w:r>
    </w:p>
    <w:p w:rsidR="0063193C" w:rsidRDefault="0063193C" w:rsidP="0063193C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pacing w:val="15"/>
          <w:sz w:val="21"/>
          <w:szCs w:val="21"/>
        </w:rPr>
      </w:pPr>
      <w:r w:rsidRPr="004016E1">
        <w:rPr>
          <w:rFonts w:ascii="Arial" w:hAnsi="Arial" w:cs="Arial"/>
          <w:b/>
          <w:color w:val="000000"/>
          <w:spacing w:val="15"/>
          <w:sz w:val="22"/>
          <w:szCs w:val="22"/>
        </w:rPr>
        <w:t>Forty 1° North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(RI)</w:t>
      </w:r>
      <w:r w:rsidR="000E1121">
        <w:rPr>
          <w:rFonts w:ascii="Arial" w:hAnsi="Arial" w:cs="Arial"/>
          <w:color w:val="000000"/>
          <w:spacing w:val="15"/>
          <w:sz w:val="21"/>
          <w:szCs w:val="21"/>
        </w:rPr>
        <w:t xml:space="preserve"> 2015</w:t>
      </w:r>
    </w:p>
    <w:p w:rsidR="0063193C" w:rsidRDefault="0063193C" w:rsidP="0063193C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pacing w:val="15"/>
          <w:sz w:val="21"/>
          <w:szCs w:val="21"/>
        </w:rPr>
      </w:pPr>
      <w:r w:rsidRPr="004016E1">
        <w:rPr>
          <w:rFonts w:ascii="Arial" w:hAnsi="Arial" w:cs="Arial"/>
          <w:b/>
          <w:color w:val="000000"/>
          <w:spacing w:val="15"/>
          <w:sz w:val="22"/>
          <w:szCs w:val="22"/>
        </w:rPr>
        <w:t>Wickford Art Association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(RI)</w:t>
      </w:r>
      <w:r w:rsidR="000E1121">
        <w:rPr>
          <w:rFonts w:ascii="Arial" w:hAnsi="Arial" w:cs="Arial"/>
          <w:color w:val="000000"/>
          <w:spacing w:val="15"/>
          <w:sz w:val="21"/>
          <w:szCs w:val="21"/>
        </w:rPr>
        <w:t xml:space="preserve"> 2002, 2003, 2005, </w:t>
      </w:r>
      <w:r w:rsidR="002824F5">
        <w:rPr>
          <w:rFonts w:ascii="Arial" w:hAnsi="Arial" w:cs="Arial"/>
          <w:color w:val="000000"/>
          <w:spacing w:val="15"/>
          <w:sz w:val="21"/>
          <w:szCs w:val="21"/>
        </w:rPr>
        <w:t>2013, 2014, 2015</w:t>
      </w:r>
    </w:p>
    <w:p w:rsidR="002824F5" w:rsidRPr="004016E1" w:rsidRDefault="002824F5" w:rsidP="0063193C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pacing w:val="15"/>
          <w:sz w:val="21"/>
          <w:szCs w:val="21"/>
        </w:rPr>
      </w:pPr>
      <w:r w:rsidRPr="004016E1">
        <w:rPr>
          <w:rFonts w:ascii="Arial" w:hAnsi="Arial" w:cs="Arial"/>
          <w:b/>
          <w:color w:val="000000"/>
          <w:spacing w:val="15"/>
          <w:sz w:val="21"/>
          <w:szCs w:val="21"/>
        </w:rPr>
        <w:t>Providence Art Club</w:t>
      </w:r>
      <w:r w:rsidRPr="004016E1">
        <w:rPr>
          <w:rFonts w:ascii="Arial" w:hAnsi="Arial" w:cs="Arial"/>
          <w:color w:val="000000"/>
          <w:spacing w:val="15"/>
          <w:sz w:val="21"/>
          <w:szCs w:val="21"/>
        </w:rPr>
        <w:t xml:space="preserve"> (RI) 2013, 2014</w:t>
      </w:r>
    </w:p>
    <w:p w:rsidR="0063193C" w:rsidRDefault="0063193C" w:rsidP="0063193C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pacing w:val="15"/>
          <w:sz w:val="21"/>
          <w:szCs w:val="21"/>
        </w:rPr>
      </w:pPr>
      <w:r w:rsidRPr="004016E1">
        <w:rPr>
          <w:rFonts w:ascii="Arial" w:hAnsi="Arial" w:cs="Arial"/>
          <w:b/>
          <w:color w:val="000000"/>
          <w:spacing w:val="15"/>
          <w:sz w:val="22"/>
          <w:szCs w:val="22"/>
        </w:rPr>
        <w:t>The Wynn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(NV)</w:t>
      </w:r>
      <w:r w:rsidR="000E1121">
        <w:rPr>
          <w:rFonts w:ascii="Arial" w:hAnsi="Arial" w:cs="Arial"/>
          <w:color w:val="000000"/>
          <w:spacing w:val="15"/>
          <w:sz w:val="21"/>
          <w:szCs w:val="21"/>
        </w:rPr>
        <w:t xml:space="preserve"> 2014</w:t>
      </w:r>
    </w:p>
    <w:p w:rsidR="002824F5" w:rsidRDefault="002824F5" w:rsidP="002824F5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pacing w:val="15"/>
          <w:sz w:val="21"/>
          <w:szCs w:val="21"/>
        </w:rPr>
      </w:pPr>
      <w:r w:rsidRPr="004016E1">
        <w:rPr>
          <w:rFonts w:ascii="Arial" w:hAnsi="Arial" w:cs="Arial"/>
          <w:b/>
          <w:color w:val="000000"/>
          <w:spacing w:val="15"/>
          <w:sz w:val="22"/>
          <w:szCs w:val="22"/>
        </w:rPr>
        <w:t>University of Rhode Island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(RI) 2011, 2012</w:t>
      </w:r>
    </w:p>
    <w:p w:rsidR="002824F5" w:rsidRDefault="002824F5" w:rsidP="002824F5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pacing w:val="15"/>
          <w:sz w:val="21"/>
          <w:szCs w:val="21"/>
        </w:rPr>
      </w:pPr>
      <w:r w:rsidRPr="004016E1">
        <w:rPr>
          <w:rFonts w:ascii="Arial" w:hAnsi="Arial" w:cs="Arial"/>
          <w:b/>
          <w:color w:val="000000"/>
          <w:spacing w:val="15"/>
          <w:sz w:val="22"/>
          <w:szCs w:val="22"/>
        </w:rPr>
        <w:t>Wickford Art Festival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(RI) circa 2010</w:t>
      </w:r>
    </w:p>
    <w:p w:rsidR="002824F5" w:rsidRDefault="002824F5" w:rsidP="002824F5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pacing w:val="15"/>
          <w:sz w:val="21"/>
          <w:szCs w:val="21"/>
        </w:rPr>
      </w:pPr>
      <w:r w:rsidRPr="004016E1">
        <w:rPr>
          <w:rFonts w:ascii="Arial" w:hAnsi="Arial" w:cs="Arial"/>
          <w:b/>
          <w:color w:val="000000"/>
          <w:spacing w:val="15"/>
          <w:sz w:val="22"/>
          <w:szCs w:val="22"/>
        </w:rPr>
        <w:t>Music Is Art at Albright Knox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(NY) 2005</w:t>
      </w:r>
    </w:p>
    <w:p w:rsidR="002824F5" w:rsidRDefault="002824F5" w:rsidP="002824F5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pacing w:val="15"/>
          <w:sz w:val="21"/>
          <w:szCs w:val="21"/>
        </w:rPr>
      </w:pPr>
      <w:r w:rsidRPr="004016E1">
        <w:rPr>
          <w:rFonts w:ascii="Arial" w:hAnsi="Arial" w:cs="Arial"/>
          <w:b/>
          <w:color w:val="000000"/>
          <w:spacing w:val="15"/>
          <w:sz w:val="22"/>
          <w:szCs w:val="22"/>
        </w:rPr>
        <w:t>WaterFire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–assisted in 130+ instillations to date (RI) 2003-present time</w:t>
      </w:r>
    </w:p>
    <w:p w:rsidR="002824F5" w:rsidRDefault="002824F5" w:rsidP="002824F5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pacing w:val="15"/>
          <w:sz w:val="21"/>
          <w:szCs w:val="21"/>
        </w:rPr>
      </w:pPr>
      <w:r w:rsidRPr="004016E1">
        <w:rPr>
          <w:rFonts w:ascii="Arial" w:hAnsi="Arial" w:cs="Arial"/>
          <w:b/>
          <w:color w:val="000000"/>
          <w:spacing w:val="15"/>
          <w:sz w:val="22"/>
          <w:szCs w:val="22"/>
        </w:rPr>
        <w:t>Warwick Art Museum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(RI) 2002</w:t>
      </w:r>
    </w:p>
    <w:p w:rsidR="002824F5" w:rsidRDefault="002824F5" w:rsidP="002824F5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pacing w:val="15"/>
          <w:sz w:val="21"/>
          <w:szCs w:val="21"/>
        </w:rPr>
      </w:pPr>
      <w:r w:rsidRPr="004016E1">
        <w:rPr>
          <w:rFonts w:ascii="Arial" w:hAnsi="Arial" w:cs="Arial"/>
          <w:b/>
          <w:color w:val="000000"/>
          <w:spacing w:val="15"/>
          <w:sz w:val="22"/>
          <w:szCs w:val="22"/>
        </w:rPr>
        <w:t>MGM GRAND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(Conn.) circa 2002</w:t>
      </w:r>
    </w:p>
    <w:p w:rsidR="002824F5" w:rsidRDefault="002824F5" w:rsidP="002824F5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pacing w:val="15"/>
          <w:sz w:val="21"/>
          <w:szCs w:val="21"/>
        </w:rPr>
      </w:pPr>
      <w:r w:rsidRPr="004016E1">
        <w:rPr>
          <w:rFonts w:ascii="Arial" w:hAnsi="Arial" w:cs="Arial"/>
          <w:b/>
          <w:color w:val="000000"/>
          <w:spacing w:val="15"/>
          <w:sz w:val="22"/>
          <w:szCs w:val="22"/>
        </w:rPr>
        <w:t>PBS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(RI) circa 2000</w:t>
      </w:r>
    </w:p>
    <w:p w:rsidR="002824F5" w:rsidRDefault="002824F5" w:rsidP="002824F5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pacing w:val="15"/>
          <w:sz w:val="21"/>
          <w:szCs w:val="21"/>
        </w:rPr>
      </w:pPr>
      <w:r w:rsidRPr="004016E1">
        <w:rPr>
          <w:rFonts w:ascii="Arial" w:hAnsi="Arial" w:cs="Arial"/>
          <w:b/>
          <w:color w:val="000000"/>
          <w:spacing w:val="15"/>
          <w:sz w:val="22"/>
          <w:szCs w:val="22"/>
        </w:rPr>
        <w:t>Regina A. Quick Center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(NY) 1995. 1996</w:t>
      </w:r>
    </w:p>
    <w:p w:rsidR="002824F5" w:rsidRDefault="0063193C" w:rsidP="0063193C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/>
        <w:rPr>
          <w:rFonts w:ascii="Arial" w:hAnsi="Arial" w:cs="Arial"/>
          <w:color w:val="000000"/>
          <w:spacing w:val="15"/>
          <w:sz w:val="21"/>
          <w:szCs w:val="21"/>
        </w:rPr>
      </w:pPr>
      <w:r w:rsidRPr="004016E1">
        <w:rPr>
          <w:rFonts w:ascii="Arial" w:hAnsi="Arial" w:cs="Arial"/>
          <w:b/>
          <w:color w:val="000000"/>
          <w:spacing w:val="15"/>
          <w:sz w:val="22"/>
          <w:szCs w:val="22"/>
        </w:rPr>
        <w:t>Albright Knox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(NY)</w:t>
      </w:r>
      <w:r w:rsidR="000E1121">
        <w:rPr>
          <w:rFonts w:ascii="Arial" w:hAnsi="Arial" w:cs="Arial"/>
          <w:color w:val="000000"/>
          <w:spacing w:val="15"/>
          <w:sz w:val="21"/>
          <w:szCs w:val="21"/>
        </w:rPr>
        <w:t xml:space="preserve"> 1992</w:t>
      </w:r>
    </w:p>
    <w:p w:rsidR="0063193C" w:rsidRDefault="0063193C" w:rsidP="0063193C">
      <w:pPr>
        <w:pStyle w:val="NoSpacing"/>
        <w:rPr>
          <w:sz w:val="32"/>
          <w:szCs w:val="32"/>
        </w:rPr>
      </w:pPr>
    </w:p>
    <w:p w:rsidR="0054554F" w:rsidRPr="0054554F" w:rsidRDefault="0054554F" w:rsidP="0063193C">
      <w:pPr>
        <w:pStyle w:val="NoSpacing"/>
        <w:rPr>
          <w:sz w:val="44"/>
          <w:szCs w:val="44"/>
        </w:rPr>
      </w:pPr>
      <w:r w:rsidRPr="0054554F">
        <w:rPr>
          <w:sz w:val="44"/>
          <w:szCs w:val="44"/>
        </w:rPr>
        <w:t>Awards:</w:t>
      </w:r>
    </w:p>
    <w:p w:rsidR="0054554F" w:rsidRDefault="0054554F" w:rsidP="0063193C">
      <w:pPr>
        <w:pStyle w:val="NoSpacing"/>
        <w:rPr>
          <w:sz w:val="32"/>
          <w:szCs w:val="32"/>
        </w:rPr>
      </w:pPr>
    </w:p>
    <w:p w:rsidR="004016E1" w:rsidRPr="0054554F" w:rsidRDefault="004016E1" w:rsidP="004016E1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420" w:lineRule="atLeast"/>
        <w:rPr>
          <w:rFonts w:ascii="Arial" w:hAnsi="Arial" w:cs="Arial"/>
          <w:b/>
          <w:bCs/>
          <w:color w:val="000000"/>
          <w:spacing w:val="15"/>
          <w:sz w:val="22"/>
          <w:szCs w:val="22"/>
        </w:rPr>
      </w:pPr>
      <w:r w:rsidRPr="0054554F">
        <w:rPr>
          <w:rFonts w:ascii="Arial" w:hAnsi="Arial" w:cs="Arial"/>
          <w:b/>
          <w:bCs/>
          <w:color w:val="000000"/>
          <w:spacing w:val="15"/>
          <w:sz w:val="22"/>
          <w:szCs w:val="22"/>
        </w:rPr>
        <w:t>Frank H. Netter MD School of Medicine</w:t>
      </w:r>
    </w:p>
    <w:p w:rsidR="004016E1" w:rsidRDefault="004016E1" w:rsidP="004016E1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420" w:lineRule="atLeast"/>
        <w:rPr>
          <w:rFonts w:ascii="Arial" w:hAnsi="Arial" w:cs="Arial"/>
          <w:color w:val="000000"/>
          <w:spacing w:val="15"/>
          <w:sz w:val="21"/>
          <w:szCs w:val="21"/>
        </w:rPr>
      </w:pPr>
      <w:r>
        <w:rPr>
          <w:rFonts w:ascii="Arial" w:hAnsi="Arial" w:cs="Arial"/>
          <w:color w:val="000000"/>
          <w:spacing w:val="15"/>
          <w:sz w:val="21"/>
          <w:szCs w:val="21"/>
        </w:rPr>
        <w:t>Quinnipiac University</w:t>
      </w:r>
      <w:r w:rsidR="0054554F">
        <w:rPr>
          <w:rFonts w:ascii="Arial" w:hAnsi="Arial" w:cs="Arial"/>
          <w:color w:val="000000"/>
          <w:spacing w:val="15"/>
          <w:sz w:val="21"/>
          <w:szCs w:val="21"/>
        </w:rPr>
        <w:t xml:space="preserve"> </w:t>
      </w:r>
    </w:p>
    <w:p w:rsidR="004016E1" w:rsidRDefault="004016E1" w:rsidP="004016E1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420" w:lineRule="atLeast"/>
        <w:rPr>
          <w:rFonts w:ascii="Arial" w:hAnsi="Arial" w:cs="Arial"/>
          <w:color w:val="000000"/>
          <w:spacing w:val="15"/>
          <w:sz w:val="21"/>
          <w:szCs w:val="21"/>
        </w:rPr>
      </w:pPr>
      <w:r>
        <w:rPr>
          <w:rFonts w:ascii="Arial" w:hAnsi="Arial" w:cs="Arial"/>
          <w:color w:val="000000"/>
          <w:spacing w:val="15"/>
          <w:sz w:val="21"/>
          <w:szCs w:val="21"/>
        </w:rPr>
        <w:t>Humanitarian and Artistic Achievement Award</w:t>
      </w:r>
    </w:p>
    <w:p w:rsidR="0054554F" w:rsidRDefault="0054554F" w:rsidP="004016E1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420" w:lineRule="atLeast"/>
        <w:rPr>
          <w:rFonts w:ascii="Arial" w:hAnsi="Arial" w:cs="Arial"/>
          <w:color w:val="000000"/>
          <w:spacing w:val="15"/>
          <w:sz w:val="21"/>
          <w:szCs w:val="21"/>
        </w:rPr>
      </w:pPr>
      <w:r>
        <w:rPr>
          <w:rFonts w:ascii="Arial" w:hAnsi="Arial" w:cs="Arial"/>
          <w:color w:val="000000"/>
          <w:spacing w:val="15"/>
          <w:sz w:val="21"/>
          <w:szCs w:val="21"/>
        </w:rPr>
        <w:t>2017</w:t>
      </w:r>
    </w:p>
    <w:p w:rsidR="0054554F" w:rsidRDefault="0054554F" w:rsidP="004016E1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420" w:lineRule="atLeast"/>
        <w:rPr>
          <w:rFonts w:ascii="Arial" w:hAnsi="Arial" w:cs="Arial"/>
          <w:color w:val="000000"/>
          <w:spacing w:val="15"/>
          <w:sz w:val="21"/>
          <w:szCs w:val="21"/>
        </w:rPr>
      </w:pPr>
    </w:p>
    <w:p w:rsidR="0054554F" w:rsidRPr="0054554F" w:rsidRDefault="004016E1" w:rsidP="0054554F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420" w:lineRule="atLeast"/>
        <w:rPr>
          <w:rFonts w:ascii="Arial" w:hAnsi="Arial" w:cs="Arial"/>
          <w:b/>
          <w:color w:val="000000"/>
          <w:spacing w:val="15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15"/>
          <w:sz w:val="21"/>
          <w:szCs w:val="21"/>
        </w:rPr>
        <w:t> </w:t>
      </w:r>
      <w:r w:rsidR="0054554F" w:rsidRPr="0054554F">
        <w:rPr>
          <w:rFonts w:ascii="Arial" w:hAnsi="Arial" w:cs="Arial"/>
          <w:b/>
          <w:color w:val="000000"/>
          <w:spacing w:val="15"/>
          <w:sz w:val="22"/>
          <w:szCs w:val="22"/>
        </w:rPr>
        <w:t>Wickford Art Association</w:t>
      </w:r>
    </w:p>
    <w:p w:rsidR="0054554F" w:rsidRDefault="0054554F" w:rsidP="0054554F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420" w:lineRule="atLeast"/>
        <w:rPr>
          <w:rFonts w:ascii="Arial" w:hAnsi="Arial" w:cs="Arial"/>
          <w:color w:val="000000"/>
          <w:spacing w:val="15"/>
          <w:sz w:val="21"/>
          <w:szCs w:val="21"/>
        </w:rPr>
      </w:pPr>
      <w:r>
        <w:rPr>
          <w:rFonts w:ascii="Arial" w:hAnsi="Arial" w:cs="Arial"/>
          <w:color w:val="000000"/>
          <w:spacing w:val="15"/>
          <w:sz w:val="21"/>
          <w:szCs w:val="21"/>
        </w:rPr>
        <w:t>All media show</w:t>
      </w:r>
    </w:p>
    <w:p w:rsidR="0054554F" w:rsidRDefault="0054554F" w:rsidP="0054554F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420" w:lineRule="atLeast"/>
        <w:rPr>
          <w:rFonts w:ascii="Arial" w:hAnsi="Arial" w:cs="Arial"/>
          <w:color w:val="000000"/>
          <w:spacing w:val="15"/>
          <w:sz w:val="21"/>
          <w:szCs w:val="21"/>
        </w:rPr>
      </w:pPr>
      <w:r>
        <w:rPr>
          <w:rFonts w:ascii="Arial" w:hAnsi="Arial" w:cs="Arial"/>
          <w:color w:val="000000"/>
          <w:spacing w:val="15"/>
          <w:sz w:val="21"/>
          <w:szCs w:val="21"/>
        </w:rPr>
        <w:t>1</w:t>
      </w:r>
      <w:r w:rsidRPr="0054554F">
        <w:rPr>
          <w:rFonts w:ascii="Arial" w:hAnsi="Arial" w:cs="Arial"/>
          <w:color w:val="000000"/>
          <w:spacing w:val="15"/>
          <w:sz w:val="21"/>
          <w:szCs w:val="21"/>
          <w:vertAlign w:val="superscript"/>
        </w:rPr>
        <w:t>st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Place</w:t>
      </w:r>
    </w:p>
    <w:p w:rsidR="0054554F" w:rsidRDefault="0054554F" w:rsidP="0054554F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420" w:lineRule="atLeast"/>
        <w:rPr>
          <w:rFonts w:ascii="Arial" w:hAnsi="Arial" w:cs="Arial"/>
          <w:color w:val="000000"/>
          <w:spacing w:val="15"/>
          <w:sz w:val="21"/>
          <w:szCs w:val="21"/>
        </w:rPr>
      </w:pPr>
      <w:r>
        <w:rPr>
          <w:rFonts w:ascii="Arial" w:hAnsi="Arial" w:cs="Arial"/>
          <w:color w:val="000000"/>
          <w:spacing w:val="15"/>
          <w:sz w:val="21"/>
          <w:szCs w:val="21"/>
        </w:rPr>
        <w:t>Juror: Dennis Sirrine</w:t>
      </w:r>
    </w:p>
    <w:p w:rsidR="0054554F" w:rsidRDefault="0054554F" w:rsidP="0054554F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420" w:lineRule="atLeast"/>
        <w:rPr>
          <w:rFonts w:ascii="Arial" w:hAnsi="Arial" w:cs="Arial"/>
          <w:color w:val="000000"/>
          <w:spacing w:val="15"/>
          <w:sz w:val="21"/>
          <w:szCs w:val="21"/>
        </w:rPr>
      </w:pPr>
      <w:r>
        <w:rPr>
          <w:rFonts w:ascii="Arial" w:hAnsi="Arial" w:cs="Arial"/>
          <w:color w:val="000000"/>
          <w:spacing w:val="15"/>
          <w:sz w:val="21"/>
          <w:szCs w:val="21"/>
        </w:rPr>
        <w:t>April 10- May 3 2015</w:t>
      </w:r>
    </w:p>
    <w:p w:rsidR="00A87985" w:rsidRDefault="00A87985" w:rsidP="004016E1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420" w:lineRule="atLeast"/>
        <w:rPr>
          <w:rFonts w:ascii="Arial" w:hAnsi="Arial" w:cs="Arial"/>
          <w:b/>
          <w:bCs/>
          <w:color w:val="000000"/>
          <w:spacing w:val="15"/>
          <w:sz w:val="22"/>
          <w:szCs w:val="22"/>
        </w:rPr>
      </w:pPr>
    </w:p>
    <w:p w:rsidR="004016E1" w:rsidRPr="0054554F" w:rsidRDefault="004016E1" w:rsidP="004016E1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420" w:lineRule="atLeast"/>
        <w:rPr>
          <w:rFonts w:ascii="Arial" w:hAnsi="Arial" w:cs="Arial"/>
          <w:b/>
          <w:bCs/>
          <w:color w:val="000000"/>
          <w:spacing w:val="15"/>
          <w:sz w:val="22"/>
          <w:szCs w:val="22"/>
        </w:rPr>
      </w:pPr>
      <w:r w:rsidRPr="0054554F">
        <w:rPr>
          <w:rFonts w:ascii="Arial" w:hAnsi="Arial" w:cs="Arial"/>
          <w:b/>
          <w:bCs/>
          <w:color w:val="000000"/>
          <w:spacing w:val="15"/>
          <w:sz w:val="22"/>
          <w:szCs w:val="22"/>
        </w:rPr>
        <w:t>Providence Art Club</w:t>
      </w:r>
    </w:p>
    <w:p w:rsidR="004016E1" w:rsidRDefault="004016E1" w:rsidP="004016E1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420" w:lineRule="atLeast"/>
        <w:rPr>
          <w:rFonts w:ascii="Arial" w:hAnsi="Arial" w:cs="Arial"/>
          <w:color w:val="000000"/>
          <w:spacing w:val="15"/>
          <w:sz w:val="21"/>
          <w:szCs w:val="21"/>
        </w:rPr>
      </w:pPr>
      <w:r>
        <w:rPr>
          <w:rFonts w:ascii="Arial" w:hAnsi="Arial" w:cs="Arial"/>
          <w:color w:val="000000"/>
          <w:spacing w:val="15"/>
          <w:sz w:val="21"/>
          <w:szCs w:val="21"/>
        </w:rPr>
        <w:t>Marjory Curit Award for Best Contemporary Art</w:t>
      </w:r>
    </w:p>
    <w:p w:rsidR="004016E1" w:rsidRDefault="004016E1" w:rsidP="004016E1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420" w:lineRule="atLeast"/>
        <w:rPr>
          <w:rFonts w:ascii="Arial" w:hAnsi="Arial" w:cs="Arial"/>
          <w:color w:val="000000"/>
          <w:spacing w:val="15"/>
          <w:sz w:val="21"/>
          <w:szCs w:val="21"/>
        </w:rPr>
      </w:pPr>
      <w:r>
        <w:rPr>
          <w:rFonts w:ascii="Arial" w:hAnsi="Arial" w:cs="Arial"/>
          <w:color w:val="000000"/>
          <w:spacing w:val="15"/>
          <w:sz w:val="21"/>
          <w:szCs w:val="21"/>
        </w:rPr>
        <w:t>Exhibition and Awards Juror: Claudia Seymour - president of the Salmagundi Art Club</w:t>
      </w:r>
    </w:p>
    <w:p w:rsidR="004016E1" w:rsidRDefault="004016E1" w:rsidP="004016E1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420" w:lineRule="atLeast"/>
        <w:rPr>
          <w:rFonts w:ascii="Arial" w:hAnsi="Arial" w:cs="Arial"/>
          <w:color w:val="000000"/>
          <w:spacing w:val="15"/>
          <w:sz w:val="21"/>
          <w:szCs w:val="21"/>
        </w:rPr>
      </w:pPr>
      <w:r>
        <w:rPr>
          <w:rFonts w:ascii="Arial" w:hAnsi="Arial" w:cs="Arial"/>
          <w:color w:val="000000"/>
          <w:spacing w:val="15"/>
          <w:sz w:val="21"/>
          <w:szCs w:val="21"/>
        </w:rPr>
        <w:t>Nationwide All Media Exhibition</w:t>
      </w:r>
    </w:p>
    <w:p w:rsidR="004016E1" w:rsidRDefault="004016E1" w:rsidP="004016E1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420" w:lineRule="atLeast"/>
        <w:rPr>
          <w:rFonts w:ascii="Arial" w:hAnsi="Arial" w:cs="Arial"/>
          <w:color w:val="000000"/>
          <w:spacing w:val="15"/>
          <w:sz w:val="21"/>
          <w:szCs w:val="21"/>
        </w:rPr>
      </w:pPr>
      <w:r>
        <w:rPr>
          <w:rFonts w:ascii="Arial" w:hAnsi="Arial" w:cs="Arial"/>
          <w:color w:val="000000"/>
          <w:spacing w:val="15"/>
          <w:sz w:val="21"/>
          <w:szCs w:val="21"/>
        </w:rPr>
        <w:lastRenderedPageBreak/>
        <w:t>Maxwell Mays &amp; Moite Galleries, April 21 - May 9, 2014</w:t>
      </w:r>
    </w:p>
    <w:p w:rsidR="0054554F" w:rsidRPr="00142BB9" w:rsidRDefault="00142BB9" w:rsidP="004016E1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420" w:lineRule="atLeast"/>
        <w:rPr>
          <w:rFonts w:ascii="Arial" w:hAnsi="Arial" w:cs="Arial"/>
          <w:i/>
          <w:color w:val="000000"/>
          <w:spacing w:val="15"/>
          <w:sz w:val="21"/>
          <w:szCs w:val="21"/>
          <w:u w:val="single"/>
        </w:rPr>
      </w:pPr>
      <w:r w:rsidRPr="00142BB9">
        <w:rPr>
          <w:rFonts w:ascii="Arial" w:hAnsi="Arial" w:cs="Arial"/>
          <w:i/>
          <w:color w:val="000000"/>
          <w:spacing w:val="15"/>
          <w:sz w:val="21"/>
          <w:szCs w:val="21"/>
          <w:u w:val="single"/>
        </w:rPr>
        <w:t>Awards Continued…</w:t>
      </w:r>
    </w:p>
    <w:p w:rsidR="004016E1" w:rsidRPr="0054554F" w:rsidRDefault="004016E1" w:rsidP="004016E1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420" w:lineRule="atLeast"/>
        <w:rPr>
          <w:rFonts w:ascii="Arial" w:hAnsi="Arial" w:cs="Arial"/>
          <w:b/>
          <w:bCs/>
          <w:color w:val="000000"/>
          <w:spacing w:val="15"/>
          <w:sz w:val="22"/>
          <w:szCs w:val="22"/>
        </w:rPr>
      </w:pPr>
      <w:r w:rsidRPr="0054554F">
        <w:rPr>
          <w:rFonts w:ascii="Arial" w:hAnsi="Arial" w:cs="Arial"/>
          <w:b/>
          <w:bCs/>
          <w:color w:val="000000"/>
          <w:spacing w:val="15"/>
          <w:sz w:val="22"/>
          <w:szCs w:val="22"/>
        </w:rPr>
        <w:t>Wickford Art Association</w:t>
      </w:r>
    </w:p>
    <w:p w:rsidR="004016E1" w:rsidRDefault="0054554F" w:rsidP="004016E1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420" w:lineRule="atLeast"/>
        <w:rPr>
          <w:rFonts w:ascii="Arial" w:hAnsi="Arial" w:cs="Arial"/>
          <w:color w:val="000000"/>
          <w:spacing w:val="15"/>
          <w:sz w:val="21"/>
          <w:szCs w:val="21"/>
        </w:rPr>
      </w:pPr>
      <w:r>
        <w:rPr>
          <w:rFonts w:ascii="Arial" w:hAnsi="Arial" w:cs="Arial"/>
          <w:color w:val="000000"/>
          <w:spacing w:val="15"/>
          <w:sz w:val="21"/>
          <w:szCs w:val="21"/>
        </w:rPr>
        <w:t>Anything Goes Show</w:t>
      </w:r>
    </w:p>
    <w:p w:rsidR="004016E1" w:rsidRDefault="004016E1" w:rsidP="004016E1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420" w:lineRule="atLeast"/>
        <w:rPr>
          <w:rFonts w:ascii="Arial" w:hAnsi="Arial" w:cs="Arial"/>
          <w:color w:val="000000"/>
          <w:spacing w:val="15"/>
          <w:sz w:val="21"/>
          <w:szCs w:val="21"/>
        </w:rPr>
      </w:pPr>
      <w:r>
        <w:rPr>
          <w:rFonts w:ascii="Arial" w:hAnsi="Arial" w:cs="Arial"/>
          <w:color w:val="000000"/>
          <w:spacing w:val="15"/>
          <w:sz w:val="21"/>
          <w:szCs w:val="21"/>
        </w:rPr>
        <w:t>3rd place</w:t>
      </w:r>
    </w:p>
    <w:p w:rsidR="004016E1" w:rsidRDefault="004016E1" w:rsidP="004016E1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420" w:lineRule="atLeast"/>
        <w:rPr>
          <w:rFonts w:ascii="Arial" w:hAnsi="Arial" w:cs="Arial"/>
          <w:color w:val="000000"/>
          <w:spacing w:val="15"/>
          <w:sz w:val="21"/>
          <w:szCs w:val="21"/>
        </w:rPr>
      </w:pPr>
      <w:r>
        <w:rPr>
          <w:rFonts w:ascii="Arial" w:hAnsi="Arial" w:cs="Arial"/>
          <w:color w:val="000000"/>
          <w:spacing w:val="15"/>
          <w:sz w:val="21"/>
          <w:szCs w:val="21"/>
        </w:rPr>
        <w:t>Juror: Shawn Kenney</w:t>
      </w:r>
    </w:p>
    <w:p w:rsidR="0054554F" w:rsidRDefault="0054554F" w:rsidP="004016E1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420" w:lineRule="atLeast"/>
        <w:rPr>
          <w:rFonts w:ascii="Arial" w:hAnsi="Arial" w:cs="Arial"/>
          <w:color w:val="000000"/>
          <w:spacing w:val="15"/>
          <w:sz w:val="21"/>
          <w:szCs w:val="21"/>
        </w:rPr>
      </w:pPr>
      <w:r w:rsidRPr="0054554F">
        <w:rPr>
          <w:rFonts w:ascii="Arial" w:hAnsi="Arial" w:cs="Arial"/>
          <w:color w:val="000000"/>
          <w:spacing w:val="15"/>
          <w:sz w:val="21"/>
          <w:szCs w:val="21"/>
        </w:rPr>
        <w:t>August 30 - Sept15 2013</w:t>
      </w:r>
    </w:p>
    <w:p w:rsidR="004016E1" w:rsidRDefault="004016E1" w:rsidP="004016E1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420" w:lineRule="atLeast"/>
        <w:rPr>
          <w:rFonts w:ascii="Arial" w:hAnsi="Arial" w:cs="Arial"/>
          <w:color w:val="000000"/>
          <w:spacing w:val="15"/>
          <w:sz w:val="21"/>
          <w:szCs w:val="21"/>
        </w:rPr>
      </w:pPr>
      <w:r>
        <w:rPr>
          <w:rFonts w:ascii="Arial" w:hAnsi="Arial" w:cs="Arial"/>
          <w:color w:val="000000"/>
          <w:spacing w:val="15"/>
          <w:sz w:val="21"/>
          <w:szCs w:val="21"/>
        </w:rPr>
        <w:t> </w:t>
      </w:r>
    </w:p>
    <w:p w:rsidR="004016E1" w:rsidRPr="0054554F" w:rsidRDefault="004016E1" w:rsidP="004016E1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420" w:lineRule="atLeast"/>
        <w:rPr>
          <w:rFonts w:ascii="Arial" w:hAnsi="Arial" w:cs="Arial"/>
          <w:b/>
          <w:bCs/>
          <w:color w:val="000000"/>
          <w:spacing w:val="15"/>
          <w:sz w:val="22"/>
          <w:szCs w:val="22"/>
        </w:rPr>
      </w:pPr>
      <w:r w:rsidRPr="0054554F">
        <w:rPr>
          <w:rFonts w:ascii="Arial" w:hAnsi="Arial" w:cs="Arial"/>
          <w:b/>
          <w:bCs/>
          <w:color w:val="000000"/>
          <w:spacing w:val="15"/>
          <w:sz w:val="22"/>
          <w:szCs w:val="22"/>
        </w:rPr>
        <w:t>Wickford Art Association</w:t>
      </w:r>
    </w:p>
    <w:p w:rsidR="004016E1" w:rsidRDefault="0054554F" w:rsidP="004016E1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420" w:lineRule="atLeast"/>
        <w:rPr>
          <w:rFonts w:ascii="Arial" w:hAnsi="Arial" w:cs="Arial"/>
          <w:color w:val="000000"/>
          <w:spacing w:val="15"/>
          <w:sz w:val="21"/>
          <w:szCs w:val="21"/>
        </w:rPr>
      </w:pPr>
      <w:r>
        <w:rPr>
          <w:rFonts w:ascii="Arial" w:hAnsi="Arial" w:cs="Arial"/>
          <w:color w:val="000000"/>
          <w:spacing w:val="15"/>
          <w:sz w:val="21"/>
          <w:szCs w:val="21"/>
        </w:rPr>
        <w:t>Avante Garde</w:t>
      </w:r>
    </w:p>
    <w:p w:rsidR="004016E1" w:rsidRDefault="004016E1" w:rsidP="004016E1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420" w:lineRule="atLeast"/>
        <w:rPr>
          <w:rFonts w:ascii="Arial" w:hAnsi="Arial" w:cs="Arial"/>
          <w:color w:val="000000"/>
          <w:spacing w:val="15"/>
          <w:sz w:val="21"/>
          <w:szCs w:val="21"/>
        </w:rPr>
      </w:pPr>
      <w:r>
        <w:rPr>
          <w:rFonts w:ascii="Arial" w:hAnsi="Arial" w:cs="Arial"/>
          <w:color w:val="000000"/>
          <w:spacing w:val="15"/>
          <w:sz w:val="21"/>
          <w:szCs w:val="21"/>
        </w:rPr>
        <w:t>Judge's Award</w:t>
      </w:r>
    </w:p>
    <w:p w:rsidR="004016E1" w:rsidRDefault="004016E1" w:rsidP="004016E1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420" w:lineRule="atLeast"/>
        <w:rPr>
          <w:rFonts w:ascii="Arial" w:hAnsi="Arial" w:cs="Arial"/>
          <w:color w:val="000000"/>
          <w:spacing w:val="15"/>
          <w:sz w:val="21"/>
          <w:szCs w:val="21"/>
        </w:rPr>
      </w:pPr>
      <w:r>
        <w:rPr>
          <w:rFonts w:ascii="Arial" w:hAnsi="Arial" w:cs="Arial"/>
          <w:color w:val="000000"/>
          <w:spacing w:val="15"/>
          <w:sz w:val="21"/>
          <w:szCs w:val="21"/>
        </w:rPr>
        <w:t>Juror: Richard Harrington</w:t>
      </w:r>
    </w:p>
    <w:p w:rsidR="004016E1" w:rsidRDefault="004016E1" w:rsidP="004016E1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420" w:lineRule="atLeast"/>
        <w:rPr>
          <w:rFonts w:ascii="Arial" w:hAnsi="Arial" w:cs="Arial"/>
          <w:color w:val="000000"/>
          <w:spacing w:val="15"/>
          <w:sz w:val="21"/>
          <w:szCs w:val="21"/>
        </w:rPr>
      </w:pPr>
      <w:r>
        <w:rPr>
          <w:rFonts w:ascii="Arial" w:hAnsi="Arial" w:cs="Arial"/>
          <w:color w:val="000000"/>
          <w:spacing w:val="15"/>
          <w:sz w:val="21"/>
          <w:szCs w:val="21"/>
        </w:rPr>
        <w:t>Juror's Statement:</w:t>
      </w:r>
    </w:p>
    <w:p w:rsidR="004016E1" w:rsidRDefault="004016E1" w:rsidP="004016E1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420" w:lineRule="atLeast"/>
        <w:rPr>
          <w:rFonts w:ascii="Arial" w:hAnsi="Arial" w:cs="Arial"/>
          <w:color w:val="000000"/>
          <w:spacing w:val="15"/>
          <w:sz w:val="21"/>
          <w:szCs w:val="21"/>
        </w:rPr>
      </w:pPr>
      <w:r>
        <w:rPr>
          <w:rFonts w:ascii="Arial" w:hAnsi="Arial" w:cs="Arial"/>
          <w:color w:val="000000"/>
          <w:spacing w:val="15"/>
          <w:sz w:val="21"/>
          <w:szCs w:val="21"/>
        </w:rPr>
        <w:t>LJXK; "Lizard Man"</w:t>
      </w:r>
    </w:p>
    <w:p w:rsidR="0054554F" w:rsidRDefault="0054554F" w:rsidP="004016E1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420" w:lineRule="atLeast"/>
        <w:rPr>
          <w:rFonts w:ascii="Arial" w:hAnsi="Arial" w:cs="Arial"/>
          <w:color w:val="000000"/>
          <w:spacing w:val="15"/>
          <w:sz w:val="21"/>
          <w:szCs w:val="21"/>
        </w:rPr>
      </w:pPr>
      <w:r>
        <w:rPr>
          <w:rFonts w:ascii="Arial" w:hAnsi="Arial" w:cs="Arial"/>
          <w:color w:val="000000"/>
          <w:spacing w:val="15"/>
          <w:sz w:val="21"/>
          <w:szCs w:val="21"/>
        </w:rPr>
        <w:t>October 3rd - 26. 2014</w:t>
      </w:r>
    </w:p>
    <w:p w:rsidR="004016E1" w:rsidRDefault="004016E1" w:rsidP="004016E1">
      <w:pPr>
        <w:pStyle w:val="NoSpacing"/>
        <w:rPr>
          <w:sz w:val="32"/>
          <w:szCs w:val="32"/>
        </w:rPr>
      </w:pPr>
    </w:p>
    <w:p w:rsidR="00106D7E" w:rsidRDefault="00106D7E" w:rsidP="004016E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To view the gallery Lucas founded, and see examples of his work, please go to:</w:t>
      </w:r>
    </w:p>
    <w:p w:rsidR="004016E1" w:rsidRPr="00106D7E" w:rsidRDefault="00106D7E" w:rsidP="004016E1">
      <w:pPr>
        <w:pStyle w:val="NoSpacing"/>
        <w:rPr>
          <w:b/>
          <w:sz w:val="32"/>
          <w:szCs w:val="32"/>
        </w:rPr>
      </w:pPr>
      <w:r w:rsidRPr="00106D7E">
        <w:rPr>
          <w:b/>
          <w:sz w:val="32"/>
          <w:szCs w:val="32"/>
        </w:rPr>
        <w:t>www.EunoiaGallery.com</w:t>
      </w:r>
    </w:p>
    <w:sectPr w:rsidR="004016E1" w:rsidRPr="00106D7E" w:rsidSect="00D33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193C"/>
    <w:rsid w:val="000734CC"/>
    <w:rsid w:val="000E1121"/>
    <w:rsid w:val="00106D7E"/>
    <w:rsid w:val="00142BB9"/>
    <w:rsid w:val="00183D75"/>
    <w:rsid w:val="001B2457"/>
    <w:rsid w:val="001C43F5"/>
    <w:rsid w:val="00266341"/>
    <w:rsid w:val="002824F5"/>
    <w:rsid w:val="003C5732"/>
    <w:rsid w:val="004016E1"/>
    <w:rsid w:val="0054554F"/>
    <w:rsid w:val="0063193C"/>
    <w:rsid w:val="0067785E"/>
    <w:rsid w:val="007460DA"/>
    <w:rsid w:val="00876EBF"/>
    <w:rsid w:val="00A05C1B"/>
    <w:rsid w:val="00A64AAC"/>
    <w:rsid w:val="00A87985"/>
    <w:rsid w:val="00BB7196"/>
    <w:rsid w:val="00D33DC5"/>
    <w:rsid w:val="00DB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319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834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401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2018-09-25T23:31:00Z</dcterms:created>
  <dcterms:modified xsi:type="dcterms:W3CDTF">2018-09-25T23:31:00Z</dcterms:modified>
</cp:coreProperties>
</file>